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362" w:rsidRPr="008B3362" w:rsidRDefault="008B3362" w:rsidP="008B3362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8B336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Что такое профсоюз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bdr w:val="none" w:sz="0" w:space="0" w:color="auto" w:frame="1"/>
          <w:lang w:eastAsia="ru-RU"/>
        </w:rPr>
        <w:t>Что такое профсоюз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Профсоюз - добровольное общественное объединение граждан, связанных общими производственными, профессиональными интересами по роду их деятельности, создаваемое в целях представительства и защиты их социально - трудовых прав и интересов.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Каждый член коллектива получает возможность (через представителя) участвовать в производственном процессе, своевременно получать информацию, касающуюся охраны труда, здоровья, жилищного и социального обеспечения. Члены профсоюза ведут интересный, яркий, постоянно меняющийся, полезный, насыщенный образ жизни.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Работник, являющийся членом профсоюза, имеет право получить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бесплатную грамотную юридическую помощь и консультацию;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защиту своих социально-экономических и профессиональных прав через профсоюзную организацию;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бесплатную юридическую помощь при составлении искового заявления в судебные органы, представления своих интересов в суде;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возможность контроля администрации по вопросам взаимоотношений между работником и работодателем;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поддержку трудового коллектива и профсоюза в случае конфликта с работодателем;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возможность защиты своих прав через коллективный договор;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возможность защиты своих прав коллективно;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возможность влиять на увеличение своей заработной платы, улучшения безопасности рабочего места;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Не являясь членом профсоюза – работник рискует остаться один на один с работодателем!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Профсоюз оказывает неоценимую помощь и работодателю - укрепляет производственную дисциплину и контролирует условия труда и отдыха коллектива, что существенно уменьшает риск получения травм или гибели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рабочего. Ведь работодатель в этом случае будет нести ответственность вплоть до уголовной.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Что дает профсоюз руководителю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грамотный диалог с трудовым коллективом;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экономия зарплаты за счет работы профсоюза по социальным вопросам;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мобилизация коллектива для выполнения работы;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создание морально-психологического климата;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общественный контроль охраны труда;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инициирование и заключение коллективного договора, в котором будут зафиксированы права и обязанности работников и работодателя;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решение социальных вопросов через механизм заключения коллективного договора;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организация совместных культурно-массовых и спортивных мероприятий;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сплочение коллектива;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использование новой информации;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общение с людьми.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Работа проф. комитета осуществляется в 3 сферах: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1. Работа внутри организации: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Деятельность по защите социально-экономических интересов.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Регулирование трудовых отношений.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proofErr w:type="gramStart"/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Контроль за</w:t>
      </w:r>
      <w:proofErr w:type="gramEnd"/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обеспечением нормальных условий труда, охрана труда и экологии посредством заключения коллективных договоров.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Работа по укреплению профсоюзной организации, повышению мотивации профсоюзного членства, сплочение профсоюзного актива, подбор и обучение профсоюзного актива.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Информирование членов профсоюза о деятельности профкома, социально-экономической ситуации в учреждении, об изменениях в законодательстве, о ходе выполнения коллективного договора и решения профкома.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Заключение соглашений и коллективных договоров.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Контроль начисления заработной платы, премии, и других доплат.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Контроль над ведением документации (трудовые книжки и т.д.).</w:t>
      </w:r>
    </w:p>
    <w:p w:rsidR="008B3362" w:rsidRDefault="008B3362" w:rsidP="008B3362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8B3362" w:rsidRPr="008B3362" w:rsidRDefault="008B3362" w:rsidP="008B3362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0" w:name="_GoBack"/>
      <w:bookmarkEnd w:id="0"/>
      <w:r w:rsidRPr="008B336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Работа вне организации: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Представление интересов членов коллектива перед работодателем, органами управления здравоохранения, органами власти.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Участие в заключени</w:t>
      </w:r>
      <w:proofErr w:type="gramStart"/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</w:t>
      </w:r>
      <w:proofErr w:type="gramEnd"/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отраслевого соглашения.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Ведение переговоров с работодателем.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Участие в управлении учреждением.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Участие в выборах в органы законодательной власти, органов местного самоуправления.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Информирование работодателя, вышестоящих профсоюзных организаций и органов власти о деятельности первичной организации Профсоюза.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3. Поиск ресурсов: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Вовлечение в профсоюз новых членов.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Работа с молодежью.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Формирование и обучение профсоюзного актива и его резерва.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Укрепление финансового положения профсоюзной организации.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Работа со средствами массовой информации.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Организационно-уставная работа профкома: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организация работы профсоюзного комитета;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планирование работы профкома и комиссий (текущие и перспективные планы и программы, концепции и др.);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подготовка и проведение профсоюзных собраний;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подготовка и проведение заседаний профсоюзного комитета;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организация работы постоянных и временных комиссий профкома;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организация обучения профсоюзного актива;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информационная и разъяснительная работа среди членов Профсоюза;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организация приема в Профсоюз (выдача профсоюзных билетов);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учет членов Профсоюза (оформление журнала учета, проведение ежегодной сверки профсоюзных документов, отметка уплаты взносов, др.);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отчеты и выборы (1 раз в 2-3 года);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оформление протоколов собраний и заседаний профкома;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ведение делопроизводства в профкоме (папки по направлениям работы комиссий и членов профкома, письма и заявления членов)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поощрение профсоюз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поощрение профсоюзного актива;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сбор членских профсоюзных взносов (сбор и хранение заявлений, взаимодействие с бухгалтерией и др.);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осуществление организационно-финансовой работы профкома (сметы, составление актов и др. финансовых документов);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В целях совершенствования работы по мотивации профсоюзного членства определены следующие приоритеты: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создание нормативно-правовых, организационно-методических, материальных условий деятельности профсоюзной организации;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создание безопасных условий для деятельности, улучшение условий труда и здоровья работников;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разработка и реализация дополнительных мер, направленных на совершенствование работы, обучение профсоюзного актива;</w:t>
      </w:r>
    </w:p>
    <w:p w:rsidR="008B3362" w:rsidRPr="008B3362" w:rsidRDefault="008B3362" w:rsidP="008B3362">
      <w:pPr>
        <w:shd w:val="clear" w:color="auto" w:fill="F6F6F6"/>
        <w:spacing w:after="0" w:line="245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совершенствование информационной работы.</w:t>
      </w:r>
    </w:p>
    <w:p w:rsidR="008B3362" w:rsidRPr="008B3362" w:rsidRDefault="008B3362" w:rsidP="008B336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B336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0169F6" w:rsidRDefault="000169F6"/>
    <w:sectPr w:rsidR="000169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362"/>
    <w:rsid w:val="000169F6"/>
    <w:rsid w:val="008B3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56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8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5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3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821</Words>
  <Characters>4680</Characters>
  <Application>Microsoft Office Word</Application>
  <DocSecurity>0</DocSecurity>
  <Lines>39</Lines>
  <Paragraphs>10</Paragraphs>
  <ScaleCrop>false</ScaleCrop>
  <Company>SPecialiST RePack</Company>
  <LinksUpToDate>false</LinksUpToDate>
  <CharactersWithSpaces>5491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Любовь</cp:lastModifiedBy>
  <cp:revision>2</cp:revision>
  <dcterms:created xsi:type="dcterms:W3CDTF">2018-04-24T10:23:00Z</dcterms:created>
  <dcterms:modified xsi:type="dcterms:W3CDTF">2018-04-24T10:28:00Z</dcterms:modified>
</cp:coreProperties>
</file>